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0E" w:rsidRPr="002B6C0E" w:rsidRDefault="002B6C0E" w:rsidP="0021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Специфическая профилактика</w:t>
      </w:r>
    </w:p>
    <w:p w:rsidR="002B6C0E" w:rsidRPr="002B6C0E" w:rsidRDefault="002B6C0E" w:rsidP="002124A5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 истории человечества известно много эпидемий, уносящих жизни огромного количества людей во всем мире. Во время эпидемий умирали целые нации. Одними из самых страшных эпидемий были эпидемии оспы, известные еще с давних времен (450 г до н.э. – 1977 г.). В 1976 году эпидемия оспы унесла жизни около 2 миллионов людей. В связи с этим Всемирная Организация Здравоохранения приняла решение о массовой вакцинации, благодаря чему, в 1977 году был отмечен последний случай заражения данной инфекцией. В настоящее время оспа как заболевание ликвидирована.</w:t>
      </w:r>
    </w:p>
    <w:p w:rsidR="002B6C0E" w:rsidRPr="002B6C0E" w:rsidRDefault="002B6C0E" w:rsidP="002124A5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1916 год – эпидемия полиомиелита в Европе и США. За один год в США полиомиелитом заразились 27 тысяч человек.</w:t>
      </w:r>
    </w:p>
    <w:p w:rsidR="002B6C0E" w:rsidRPr="002B6C0E" w:rsidRDefault="002B6C0E" w:rsidP="002124A5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1017-1921 гг. – эпидемия сыпного тифа, в этот период в России погибло около 3 миллионов человек.</w:t>
      </w:r>
    </w:p>
    <w:p w:rsidR="002B6C0E" w:rsidRPr="002B6C0E" w:rsidRDefault="002B6C0E" w:rsidP="002124A5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Еще одна смертельно опасная эпидемия охватила мир в 1918 году. Это было начало нового инфекционного заболевания, в настоящее время известного под названием «испанского гриппа» или «испанки», также его называют Великим гриппом или гриппом 1918 года. К концу Перовой мировой войны погибло около 37 миллионов человек. Спустя год, заболеваемость снизилась, но, тем не менее, случаи заражения возникали. По различным подсчетам число жертв этой болезни составило около 50-100 миллионов человек. Этот вид гриппа возник вследствие передачи инфекции от птиц человеку, иммунитет которого не был готов к атаке нового вируса. Люди умирали от осложнений, связанных с наличием жидкости в легких, от нехватки кислорода. Спустя год заболевание стало менее активно в связи с тем, что вирус мутировал в менее опасные для людей штаммы.</w:t>
      </w:r>
    </w:p>
    <w:p w:rsidR="002B6C0E" w:rsidRPr="002B6C0E" w:rsidRDefault="002B6C0E" w:rsidP="002124A5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1921-1923гг. – эпидемия чумы в Индии. Погибло около 1 миллиона человек.</w:t>
      </w:r>
    </w:p>
    <w:p w:rsidR="002B6C0E" w:rsidRPr="002B6C0E" w:rsidRDefault="002B6C0E" w:rsidP="002124A5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Вторая эпидемия полиомиелита поразила мир в 1950 году. Тогда и была изобретена вакцина. В СССР первую массовую иммунизацию провели в Эстонии, там заболеваемость была самой высокой. С тех пор прививка введена </w:t>
      </w:r>
      <w:r w:rsidR="002124A5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</w:t>
      </w: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Национальный календарь прививок.</w:t>
      </w:r>
    </w:p>
    <w:p w:rsidR="002B6C0E" w:rsidRPr="002B6C0E" w:rsidRDefault="002B6C0E" w:rsidP="002124A5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 1952 году насчитывалось 58000 случаев заболевания полиомиелитом в США. Одна треть была парализована, более 3000 человек умерло.</w:t>
      </w:r>
    </w:p>
    <w:p w:rsidR="002B6C0E" w:rsidRPr="002B6C0E" w:rsidRDefault="002B6C0E" w:rsidP="002124A5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Эпидемия холеры на Гаити в 2010 году убила 4,5 тысячи человек.</w:t>
      </w:r>
    </w:p>
    <w:p w:rsidR="002B6C0E" w:rsidRPr="002B6C0E" w:rsidRDefault="002B6C0E" w:rsidP="002124A5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 последние годы наблюдается эпидемия кори. Причина эпидемии – низкий охват прививками. По данным ВОЗ в Европейском регионе заболело корью более 37 тысяч человек, среди которых имелись летальные исходы.</w:t>
      </w:r>
    </w:p>
    <w:p w:rsidR="002B6C0E" w:rsidRPr="002B6C0E" w:rsidRDefault="002B6C0E" w:rsidP="002124A5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Одной из страшных эпидемий на сегодняшний день является лихорадка </w:t>
      </w:r>
      <w:proofErr w:type="spellStart"/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Эбола</w:t>
      </w:r>
      <w:proofErr w:type="spellEnd"/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. Уровень смертности от данного заболевания по данным ВОЗ составляет 90%.</w:t>
      </w:r>
    </w:p>
    <w:p w:rsidR="002B6C0E" w:rsidRPr="002B6C0E" w:rsidRDefault="002B6C0E" w:rsidP="00212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На сегодняшний день </w:t>
      </w:r>
      <w:r w:rsidRPr="002124A5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ru-RU"/>
        </w:rPr>
        <w:t>наиболее эффективным способом борьбы с инфекционными заболеваниями</w:t>
      </w: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стала </w:t>
      </w:r>
      <w:r w:rsidRPr="002124A5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>специфическая профилактика</w:t>
      </w: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, успешно защищающая человека от таких инфекций как туберкулез, грипп, коклюш, дифтерия, столбняк, полиомиелит и другие.</w:t>
      </w:r>
    </w:p>
    <w:p w:rsidR="002B6C0E" w:rsidRPr="002B6C0E" w:rsidRDefault="002B6C0E" w:rsidP="002124A5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Специфическая профилактика проводится путем иммунизации различных групп населения.</w:t>
      </w:r>
    </w:p>
    <w:p w:rsidR="002B6C0E" w:rsidRPr="002B6C0E" w:rsidRDefault="002B6C0E" w:rsidP="00212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124A5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ru-RU"/>
        </w:rPr>
        <w:t>Иммунизация </w:t>
      </w: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– это процесс, благодаря которому человек приобретает иммунитет, или становится невосприимчивым к инфекционной болезни, обычно, путем введения вакцины. Вакцины стимулируют собственную иммунную систему организма к защите человека от соответствующей инфекции или болезни(ВОЗ)</w:t>
      </w:r>
      <w:r w:rsidRPr="002124A5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>.</w:t>
      </w:r>
    </w:p>
    <w:p w:rsidR="002B6C0E" w:rsidRPr="002B6C0E" w:rsidRDefault="002B6C0E" w:rsidP="002124A5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Ежегодно иммунизация позволяет предотвращать от 2 до 3 миллионов случаев смерти от инфекционных заболеваний.</w:t>
      </w:r>
    </w:p>
    <w:p w:rsidR="002B6C0E" w:rsidRPr="002B6C0E" w:rsidRDefault="002B6C0E" w:rsidP="002124A5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lastRenderedPageBreak/>
        <w:t>Цели специфической профилактики:</w:t>
      </w:r>
    </w:p>
    <w:p w:rsidR="002B6C0E" w:rsidRPr="002B6C0E" w:rsidRDefault="002B6C0E" w:rsidP="002124A5">
      <w:pPr>
        <w:numPr>
          <w:ilvl w:val="0"/>
          <w:numId w:val="1"/>
        </w:num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улучшение качества и увеличение продолжительности жизни человека;</w:t>
      </w:r>
    </w:p>
    <w:p w:rsidR="002B6C0E" w:rsidRPr="002B6C0E" w:rsidRDefault="002B6C0E" w:rsidP="002124A5">
      <w:pPr>
        <w:numPr>
          <w:ilvl w:val="0"/>
          <w:numId w:val="1"/>
        </w:num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снижение смертности и </w:t>
      </w:r>
      <w:proofErr w:type="spellStart"/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инвалидизации</w:t>
      </w:r>
      <w:proofErr w:type="spellEnd"/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от инфекционных болезней;</w:t>
      </w:r>
    </w:p>
    <w:p w:rsidR="002B6C0E" w:rsidRPr="002B6C0E" w:rsidRDefault="002B6C0E" w:rsidP="002124A5">
      <w:pPr>
        <w:numPr>
          <w:ilvl w:val="0"/>
          <w:numId w:val="1"/>
        </w:num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предупреждение, ограничение распространения и ликвидация инфекционных болезней.</w:t>
      </w:r>
    </w:p>
    <w:p w:rsidR="002B6C0E" w:rsidRPr="002B6C0E" w:rsidRDefault="002B6C0E" w:rsidP="002124A5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Задачи специфической профилактики:</w:t>
      </w:r>
    </w:p>
    <w:p w:rsidR="002B6C0E" w:rsidRPr="002B6C0E" w:rsidRDefault="002B6C0E" w:rsidP="002124A5">
      <w:pPr>
        <w:numPr>
          <w:ilvl w:val="0"/>
          <w:numId w:val="2"/>
        </w:num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Индивидуальная защита прививаемых.</w:t>
      </w:r>
    </w:p>
    <w:p w:rsidR="002B6C0E" w:rsidRPr="002B6C0E" w:rsidRDefault="002B6C0E" w:rsidP="002124A5">
      <w:pPr>
        <w:numPr>
          <w:ilvl w:val="0"/>
          <w:numId w:val="2"/>
        </w:num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Создание популяционного иммунитета.</w:t>
      </w:r>
    </w:p>
    <w:p w:rsidR="002B6C0E" w:rsidRPr="002B6C0E" w:rsidRDefault="002B6C0E" w:rsidP="002124A5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Специфическая профилактика направлена на повышение устойчивости организма к инфекциям путем создания искусственного иммунитета.</w:t>
      </w:r>
    </w:p>
    <w:p w:rsidR="002B6C0E" w:rsidRPr="002B6C0E" w:rsidRDefault="002B6C0E" w:rsidP="00212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Различают активный и пассивный искусственный иммунитет. </w:t>
      </w:r>
      <w:r w:rsidRPr="002124A5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ru-RU"/>
        </w:rPr>
        <w:t>Активный</w:t>
      </w: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иммунитет создается с помощью вакцин, </w:t>
      </w:r>
      <w:r w:rsidRPr="002124A5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lang w:eastAsia="ru-RU"/>
        </w:rPr>
        <w:t>пассивный</w:t>
      </w: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— с помощью препаратов, содержа</w:t>
      </w: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softHyphen/>
        <w:t>щих антитела против какого-либо возбудителя.</w:t>
      </w:r>
    </w:p>
    <w:p w:rsidR="002B6C0E" w:rsidRPr="002B6C0E" w:rsidRDefault="002B6C0E" w:rsidP="00212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124A5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>Вакцина – </w:t>
      </w: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биологически активный медицинский препарат, содержащий антиген для выработки иммунного ответа, который защищает привитого от соответствующего инфекционного заболевания.</w:t>
      </w:r>
      <w:r w:rsidRPr="002124A5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> </w:t>
      </w:r>
    </w:p>
    <w:p w:rsidR="002B6C0E" w:rsidRPr="002B6C0E" w:rsidRDefault="002B6C0E" w:rsidP="00212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124A5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>Для создания искусственного иммунитета используется несколько групп вакцин:</w:t>
      </w:r>
    </w:p>
    <w:p w:rsidR="002B6C0E" w:rsidRPr="002B6C0E" w:rsidRDefault="002B6C0E" w:rsidP="002124A5">
      <w:pPr>
        <w:numPr>
          <w:ilvl w:val="0"/>
          <w:numId w:val="3"/>
        </w:num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живые вакцины;</w:t>
      </w:r>
    </w:p>
    <w:p w:rsidR="002B6C0E" w:rsidRPr="002B6C0E" w:rsidRDefault="002B6C0E" w:rsidP="002124A5">
      <w:pPr>
        <w:numPr>
          <w:ilvl w:val="0"/>
          <w:numId w:val="3"/>
        </w:num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вакцины из тел убитых микробов;</w:t>
      </w:r>
    </w:p>
    <w:p w:rsidR="002B6C0E" w:rsidRPr="002B6C0E" w:rsidRDefault="002B6C0E" w:rsidP="002124A5">
      <w:pPr>
        <w:numPr>
          <w:ilvl w:val="0"/>
          <w:numId w:val="3"/>
        </w:num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химические вакцины, приготовленные из определенных компонентов бактериальных клеток;</w:t>
      </w:r>
    </w:p>
    <w:p w:rsidR="002B6C0E" w:rsidRPr="002B6C0E" w:rsidRDefault="002B6C0E" w:rsidP="002124A5">
      <w:pPr>
        <w:numPr>
          <w:ilvl w:val="0"/>
          <w:numId w:val="3"/>
        </w:num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анатоксины, изготовленные из бактериальных экзотоксинов.</w:t>
      </w:r>
    </w:p>
    <w:p w:rsidR="002B6C0E" w:rsidRPr="002B6C0E" w:rsidRDefault="002B6C0E" w:rsidP="00212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124A5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>В 1974 </w:t>
      </w: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году был принят документ, направленный на борьбу с ведущими инфекционными болезнями – «Расширенная программа иммунизации», в ходе выполнения которой все страны мира добились устойчивого снижения заболеваемости такими инфекциями как дифтерия, столбняк, туберкулез, полиомиелит, коклюш, корь. В рамках РПИ на очереди ликвидация краснухи и кори.</w:t>
      </w:r>
    </w:p>
    <w:p w:rsidR="002B6C0E" w:rsidRPr="002B6C0E" w:rsidRDefault="002B6C0E" w:rsidP="002124A5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13 мая 1988 г. на 41-й сессии Всемирной организации здравоохранения принята резолюция, в которой всем странам мира предлагалось координировать свои действия, чтобы добиться искоренения полиомиелита.</w:t>
      </w:r>
    </w:p>
    <w:p w:rsidR="002B6C0E" w:rsidRPr="002B6C0E" w:rsidRDefault="002B6C0E" w:rsidP="00212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На территории России вакцинация проводится в соответствии с </w:t>
      </w:r>
      <w:r w:rsidRPr="00212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национальным календарем профилактических прививок </w:t>
      </w:r>
      <w:r w:rsidRPr="002124A5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>и календарем профилактических прививок по эпидемическим показаниям.</w:t>
      </w:r>
    </w:p>
    <w:p w:rsidR="002B6C0E" w:rsidRPr="002B6C0E" w:rsidRDefault="002B6C0E" w:rsidP="00212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12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Национальный календарь профилактических прививок </w:t>
      </w:r>
      <w:r w:rsidRPr="002124A5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>–</w:t>
      </w: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это схема обязательных прививок, осуществляемых в определенном возрасте детям и взрослым, которая позволяет наиболее полноценно защитить человека от инфекции. Он предусматривает проведение массовой иммунизации против основных инфекционных болезней: туберкулеза, полиомиелита, коклюша, дифтерии, столбняка, кори, краснухи, эпидемического паротита, в</w:t>
      </w:r>
      <w:bookmarkStart w:id="0" w:name="_GoBack"/>
      <w:bookmarkEnd w:id="0"/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ирусного гепатита В, гриппа, гемофильной инфекции, пневмококковой инфекции и др.</w:t>
      </w:r>
    </w:p>
    <w:p w:rsidR="002B6C0E" w:rsidRPr="002B6C0E" w:rsidRDefault="002B6C0E" w:rsidP="00212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На территории России все прививки, включенные </w:t>
      </w:r>
      <w:r w:rsidRPr="00212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Национальный календарь профилактических прививок,</w:t>
      </w: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осуществляются во всех государственных и муниципальных организациях здравоохранения бесплатно и с согласия родителей.</w:t>
      </w:r>
    </w:p>
    <w:p w:rsidR="002B6C0E" w:rsidRPr="002B6C0E" w:rsidRDefault="002B6C0E" w:rsidP="002124A5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В последние годы в России в рамках национального календаря по эпидемическим показаниям активно иммунизируют от таких заболеваний как туляремия, чума, бруцеллез, </w:t>
      </w:r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lastRenderedPageBreak/>
        <w:t xml:space="preserve">сибирская язва, бешенство, лептоспироз, желтая лихорадка, клещевой энцефалит, лихорадка Ку, холера, менингококковая инфекция, брюшной тиф, вирусный гепатит А, корь, </w:t>
      </w:r>
      <w:proofErr w:type="spellStart"/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шигеллезы</w:t>
      </w:r>
      <w:proofErr w:type="spellEnd"/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, дифтерия, эпидемический паротит, полиомиелит, пневмококковая инфекция, </w:t>
      </w:r>
      <w:proofErr w:type="spellStart"/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ротавирусная</w:t>
      </w:r>
      <w:proofErr w:type="spellEnd"/>
      <w:r w:rsidRPr="002B6C0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инфекция, ветряная оспа, гемофильная инфекция. Вакцинации по эпидемическим показаниям подлежат лица, проживающие в неблагополучных по инфекционным заболеваниям регионах, контактные лица очагов заболевания, лица, подлежащие призыву на военную службу. Часто источниками инфекции становятся иммигранты из неблагополучных по инфекционным заболеваниям стран, туристы.</w:t>
      </w:r>
    </w:p>
    <w:p w:rsidR="002124A5" w:rsidRDefault="002124A5" w:rsidP="002124A5">
      <w:r>
        <w:t xml:space="preserve">Разделы: главная, вакцинопрофилактика, </w:t>
      </w:r>
    </w:p>
    <w:p w:rsidR="002124A5" w:rsidRDefault="002124A5" w:rsidP="002124A5">
      <w:r>
        <w:t>Материал с сайта Центра гигиенического образования населения</w:t>
      </w:r>
    </w:p>
    <w:p w:rsidR="002124A5" w:rsidRDefault="002124A5" w:rsidP="002124A5">
      <w:r>
        <w:t>Парусимова</w:t>
      </w:r>
    </w:p>
    <w:p w:rsidR="007C3B9A" w:rsidRDefault="007C3B9A"/>
    <w:sectPr w:rsidR="007C3B9A" w:rsidSect="002124A5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503D7"/>
    <w:multiLevelType w:val="multilevel"/>
    <w:tmpl w:val="0852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43BE4"/>
    <w:multiLevelType w:val="multilevel"/>
    <w:tmpl w:val="C348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DC7D3C"/>
    <w:multiLevelType w:val="multilevel"/>
    <w:tmpl w:val="4F52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45"/>
    <w:rsid w:val="002124A5"/>
    <w:rsid w:val="002B6C0E"/>
    <w:rsid w:val="007C3B9A"/>
    <w:rsid w:val="00B2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99DEF-F950-45BC-A803-3EAD411F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6C0E"/>
    <w:rPr>
      <w:i/>
      <w:iCs/>
    </w:rPr>
  </w:style>
  <w:style w:type="character" w:styleId="a5">
    <w:name w:val="Strong"/>
    <w:basedOn w:val="a0"/>
    <w:uiPriority w:val="22"/>
    <w:qFormat/>
    <w:rsid w:val="002B6C0E"/>
    <w:rPr>
      <w:b/>
      <w:bCs/>
    </w:rPr>
  </w:style>
  <w:style w:type="character" w:styleId="a6">
    <w:name w:val="Hyperlink"/>
    <w:basedOn w:val="a0"/>
    <w:uiPriority w:val="99"/>
    <w:semiHidden/>
    <w:unhideWhenUsed/>
    <w:rsid w:val="002B6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1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2021-04-14T10:27:00Z</dcterms:created>
  <dcterms:modified xsi:type="dcterms:W3CDTF">2021-04-14T10:49:00Z</dcterms:modified>
</cp:coreProperties>
</file>