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AD" w:rsidRDefault="000404AD" w:rsidP="000404AD">
      <w:pPr>
        <w:pStyle w:val="Default"/>
      </w:pPr>
    </w:p>
    <w:p w:rsidR="000404AD" w:rsidRPr="000404AD" w:rsidRDefault="000404AD" w:rsidP="000404AD">
      <w:pPr>
        <w:pStyle w:val="Default"/>
        <w:jc w:val="center"/>
        <w:rPr>
          <w:sz w:val="22"/>
          <w:szCs w:val="22"/>
        </w:rPr>
      </w:pPr>
      <w:r w:rsidRPr="000404AD">
        <w:rPr>
          <w:b/>
          <w:bCs/>
          <w:sz w:val="22"/>
          <w:szCs w:val="22"/>
        </w:rPr>
        <w:t>Аннотация</w:t>
      </w:r>
    </w:p>
    <w:p w:rsidR="000404AD" w:rsidRDefault="007C3551" w:rsidP="000404A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 рабочей  программе учебного предмета</w:t>
      </w:r>
    </w:p>
    <w:p w:rsidR="000404AD" w:rsidRDefault="000404AD" w:rsidP="000404AD">
      <w:pPr>
        <w:pStyle w:val="Default"/>
        <w:jc w:val="center"/>
        <w:rPr>
          <w:b/>
          <w:bCs/>
          <w:sz w:val="22"/>
          <w:szCs w:val="22"/>
        </w:rPr>
      </w:pPr>
      <w:r w:rsidRPr="000404AD">
        <w:rPr>
          <w:b/>
          <w:bCs/>
          <w:sz w:val="22"/>
          <w:szCs w:val="22"/>
        </w:rPr>
        <w:t xml:space="preserve">«Алгебра и начала анализа» </w:t>
      </w:r>
      <w:r w:rsidR="007C3551">
        <w:rPr>
          <w:b/>
          <w:bCs/>
          <w:sz w:val="22"/>
          <w:szCs w:val="22"/>
        </w:rPr>
        <w:t xml:space="preserve"> </w:t>
      </w:r>
      <w:r w:rsidRPr="000404AD">
        <w:rPr>
          <w:b/>
          <w:bCs/>
          <w:sz w:val="22"/>
          <w:szCs w:val="22"/>
        </w:rPr>
        <w:t xml:space="preserve"> для 10  класс</w:t>
      </w:r>
      <w:r>
        <w:rPr>
          <w:b/>
          <w:bCs/>
          <w:sz w:val="22"/>
          <w:szCs w:val="22"/>
        </w:rPr>
        <w:t>а</w:t>
      </w:r>
    </w:p>
    <w:p w:rsidR="000404AD" w:rsidRDefault="000404AD" w:rsidP="000404AD">
      <w:pPr>
        <w:pStyle w:val="Default"/>
        <w:jc w:val="center"/>
        <w:rPr>
          <w:b/>
          <w:bCs/>
          <w:sz w:val="22"/>
          <w:szCs w:val="22"/>
        </w:rPr>
      </w:pPr>
      <w:r w:rsidRPr="000404AD">
        <w:rPr>
          <w:b/>
          <w:bCs/>
          <w:sz w:val="22"/>
          <w:szCs w:val="22"/>
        </w:rPr>
        <w:t>(базовый и профильный уровни)</w:t>
      </w:r>
    </w:p>
    <w:p w:rsidR="000404AD" w:rsidRPr="000404AD" w:rsidRDefault="000404AD" w:rsidP="000404AD">
      <w:pPr>
        <w:pStyle w:val="Default"/>
        <w:jc w:val="center"/>
        <w:rPr>
          <w:sz w:val="22"/>
          <w:szCs w:val="22"/>
        </w:rPr>
      </w:pPr>
    </w:p>
    <w:p w:rsidR="000404AD" w:rsidRPr="000404AD" w:rsidRDefault="000404AD" w:rsidP="000404AD">
      <w:pPr>
        <w:pStyle w:val="Default"/>
        <w:rPr>
          <w:sz w:val="22"/>
          <w:szCs w:val="22"/>
        </w:rPr>
      </w:pPr>
      <w:r w:rsidRPr="000404AD">
        <w:rPr>
          <w:b/>
          <w:bCs/>
          <w:sz w:val="22"/>
          <w:szCs w:val="22"/>
        </w:rPr>
        <w:t xml:space="preserve">Рабочая программа составлена </w:t>
      </w:r>
      <w:r w:rsidRPr="000404AD">
        <w:rPr>
          <w:sz w:val="22"/>
          <w:szCs w:val="22"/>
        </w:rPr>
        <w:t>на основе авторской программы общеобразовательных учреждений Программа по математике, алгебре и началам математического анализа для общеобразовательных учреждений (авт.-сост. И.И. Зубарева, А.Г.Мордкович-3-е изд. –</w:t>
      </w:r>
      <w:r w:rsidR="00BB4766">
        <w:rPr>
          <w:sz w:val="22"/>
          <w:szCs w:val="22"/>
        </w:rPr>
        <w:t xml:space="preserve"> </w:t>
      </w:r>
      <w:r w:rsidR="00DD18E2">
        <w:rPr>
          <w:sz w:val="22"/>
          <w:szCs w:val="22"/>
        </w:rPr>
        <w:t>М.: Мнемозина, 2011</w:t>
      </w:r>
      <w:r w:rsidRPr="000404AD">
        <w:rPr>
          <w:sz w:val="22"/>
          <w:szCs w:val="22"/>
        </w:rPr>
        <w:t xml:space="preserve">) </w:t>
      </w:r>
      <w:r w:rsidR="00BB4766">
        <w:rPr>
          <w:sz w:val="22"/>
          <w:szCs w:val="22"/>
        </w:rPr>
        <w:t xml:space="preserve"> </w:t>
      </w:r>
      <w:r w:rsidRPr="000404AD">
        <w:rPr>
          <w:sz w:val="22"/>
          <w:szCs w:val="22"/>
        </w:rPr>
        <w:t xml:space="preserve"> в соответствии с требованиями федерального государственного образовательного среднего общего образования. </w:t>
      </w:r>
    </w:p>
    <w:p w:rsidR="000404AD" w:rsidRPr="000404AD" w:rsidRDefault="000404AD" w:rsidP="000404AD">
      <w:pPr>
        <w:pStyle w:val="Default"/>
        <w:rPr>
          <w:sz w:val="22"/>
          <w:szCs w:val="22"/>
        </w:rPr>
      </w:pPr>
      <w:r w:rsidRPr="000404AD">
        <w:rPr>
          <w:b/>
          <w:bCs/>
          <w:sz w:val="22"/>
          <w:szCs w:val="22"/>
        </w:rPr>
        <w:t>Место учебного предмета «Алгебр</w:t>
      </w:r>
      <w:r w:rsidR="007C3551">
        <w:rPr>
          <w:b/>
          <w:bCs/>
          <w:sz w:val="22"/>
          <w:szCs w:val="22"/>
        </w:rPr>
        <w:t xml:space="preserve">ы и начал анализа» </w:t>
      </w:r>
      <w:r w:rsidRPr="000404AD">
        <w:rPr>
          <w:b/>
          <w:bCs/>
          <w:sz w:val="22"/>
          <w:szCs w:val="22"/>
        </w:rPr>
        <w:t xml:space="preserve"> в учебном плане </w:t>
      </w:r>
    </w:p>
    <w:p w:rsidR="000404AD" w:rsidRPr="000404AD" w:rsidRDefault="000404AD" w:rsidP="000404AD">
      <w:pPr>
        <w:pStyle w:val="Default"/>
        <w:rPr>
          <w:sz w:val="22"/>
          <w:szCs w:val="22"/>
        </w:rPr>
      </w:pPr>
      <w:r w:rsidRPr="000404AD">
        <w:rPr>
          <w:sz w:val="22"/>
          <w:szCs w:val="22"/>
        </w:rPr>
        <w:t xml:space="preserve">Дисциплина включена в УП согласно Федеральному базисному учебному плану для образовательных учреждений Российской Федерации. </w:t>
      </w:r>
    </w:p>
    <w:p w:rsidR="000404AD" w:rsidRPr="000404AD" w:rsidRDefault="000404AD" w:rsidP="000404AD">
      <w:pPr>
        <w:pStyle w:val="Default"/>
        <w:rPr>
          <w:b/>
          <w:bCs/>
          <w:sz w:val="22"/>
          <w:szCs w:val="22"/>
        </w:rPr>
      </w:pPr>
      <w:r w:rsidRPr="000404AD">
        <w:rPr>
          <w:b/>
          <w:bCs/>
          <w:sz w:val="22"/>
          <w:szCs w:val="22"/>
        </w:rPr>
        <w:t xml:space="preserve">Общая трудоёмкость дисциплины: </w:t>
      </w:r>
    </w:p>
    <w:p w:rsidR="000404AD" w:rsidRPr="000404AD" w:rsidRDefault="000404AD" w:rsidP="000404AD">
      <w:pPr>
        <w:pStyle w:val="Default"/>
        <w:rPr>
          <w:b/>
          <w:sz w:val="22"/>
          <w:szCs w:val="22"/>
        </w:rPr>
      </w:pPr>
      <w:r w:rsidRPr="000404AD">
        <w:rPr>
          <w:b/>
          <w:sz w:val="22"/>
          <w:szCs w:val="22"/>
        </w:rPr>
        <w:t xml:space="preserve">Алгебра и начала анализа </w:t>
      </w:r>
    </w:p>
    <w:p w:rsidR="000404AD" w:rsidRPr="000404AD" w:rsidRDefault="000404AD" w:rsidP="000404AD">
      <w:pPr>
        <w:pStyle w:val="Default"/>
        <w:rPr>
          <w:sz w:val="22"/>
          <w:szCs w:val="22"/>
        </w:rPr>
      </w:pPr>
      <w:r w:rsidRPr="000404AD">
        <w:rPr>
          <w:sz w:val="22"/>
          <w:szCs w:val="22"/>
        </w:rPr>
        <w:t xml:space="preserve">10 класс – 136 ч. (4 часа в неделю в профильной группе); </w:t>
      </w:r>
    </w:p>
    <w:p w:rsidR="000404AD" w:rsidRPr="000404AD" w:rsidRDefault="000404AD" w:rsidP="000404AD">
      <w:pPr>
        <w:pStyle w:val="Default"/>
        <w:rPr>
          <w:sz w:val="22"/>
          <w:szCs w:val="22"/>
        </w:rPr>
      </w:pPr>
      <w:r w:rsidRPr="000404AD">
        <w:rPr>
          <w:sz w:val="22"/>
          <w:szCs w:val="22"/>
        </w:rPr>
        <w:t>10 класс  – 102 ч. (3 часа в неделю на базовом уровне).</w:t>
      </w:r>
    </w:p>
    <w:p w:rsidR="000404AD" w:rsidRPr="000404AD" w:rsidRDefault="007C3551" w:rsidP="000404AD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404AD" w:rsidRPr="000404AD" w:rsidRDefault="000404AD" w:rsidP="000404AD">
      <w:pPr>
        <w:pStyle w:val="Default"/>
        <w:rPr>
          <w:sz w:val="22"/>
          <w:szCs w:val="22"/>
        </w:rPr>
      </w:pPr>
      <w:r w:rsidRPr="000404AD">
        <w:rPr>
          <w:b/>
          <w:bCs/>
          <w:i/>
          <w:iCs/>
          <w:sz w:val="22"/>
          <w:szCs w:val="22"/>
        </w:rPr>
        <w:t xml:space="preserve">Изучение математики в старшей школе направлено на достижение следующих целей: </w:t>
      </w:r>
    </w:p>
    <w:p w:rsidR="000404AD" w:rsidRPr="000404AD" w:rsidRDefault="000404AD" w:rsidP="000404AD">
      <w:pPr>
        <w:pStyle w:val="Default"/>
        <w:rPr>
          <w:sz w:val="22"/>
          <w:szCs w:val="22"/>
        </w:rPr>
      </w:pPr>
      <w:r w:rsidRPr="000404AD">
        <w:rPr>
          <w:sz w:val="22"/>
          <w:szCs w:val="22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0404AD" w:rsidRPr="000404AD" w:rsidRDefault="000404AD" w:rsidP="000404AD">
      <w:pPr>
        <w:pStyle w:val="Default"/>
        <w:rPr>
          <w:sz w:val="22"/>
          <w:szCs w:val="22"/>
        </w:rPr>
      </w:pPr>
      <w:r w:rsidRPr="000404AD">
        <w:rPr>
          <w:sz w:val="22"/>
          <w:szCs w:val="22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</w:r>
    </w:p>
    <w:p w:rsidR="000404AD" w:rsidRPr="000404AD" w:rsidRDefault="000404AD" w:rsidP="000404AD">
      <w:pPr>
        <w:pStyle w:val="Default"/>
        <w:rPr>
          <w:sz w:val="22"/>
          <w:szCs w:val="22"/>
        </w:rPr>
      </w:pPr>
      <w:r w:rsidRPr="000404AD">
        <w:rPr>
          <w:sz w:val="22"/>
          <w:szCs w:val="22"/>
        </w:rPr>
        <w:t xml:space="preserve">овладение математическими знаниями и умениями, необходимыми в повседневной жизни, для изучения школьных естественнонаучных дисциплин, для получения образования в областях, не требующих углубленной математической подготовки; </w:t>
      </w:r>
    </w:p>
    <w:p w:rsidR="000404AD" w:rsidRPr="000404AD" w:rsidRDefault="000404AD" w:rsidP="000404AD">
      <w:pPr>
        <w:pStyle w:val="Default"/>
        <w:rPr>
          <w:sz w:val="22"/>
          <w:szCs w:val="22"/>
        </w:rPr>
      </w:pPr>
      <w:r w:rsidRPr="000404AD">
        <w:rPr>
          <w:sz w:val="22"/>
          <w:szCs w:val="22"/>
        </w:rPr>
        <w:t xml:space="preserve"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 </w:t>
      </w:r>
    </w:p>
    <w:p w:rsidR="000404AD" w:rsidRDefault="000404AD" w:rsidP="000404AD">
      <w:pPr>
        <w:pStyle w:val="Default"/>
        <w:rPr>
          <w:sz w:val="22"/>
          <w:szCs w:val="22"/>
        </w:rPr>
      </w:pPr>
      <w:r w:rsidRPr="000404AD">
        <w:rPr>
          <w:b/>
          <w:bCs/>
          <w:sz w:val="22"/>
          <w:szCs w:val="22"/>
        </w:rPr>
        <w:t xml:space="preserve">Структура программы </w:t>
      </w:r>
      <w:r w:rsidRPr="000404AD">
        <w:rPr>
          <w:sz w:val="22"/>
          <w:szCs w:val="22"/>
        </w:rPr>
        <w:t>соответствует Положению о рабочей программе учебных предметов, курсов, дисциплин (мод</w:t>
      </w:r>
      <w:r w:rsidR="00881790">
        <w:rPr>
          <w:sz w:val="22"/>
          <w:szCs w:val="22"/>
        </w:rPr>
        <w:t>улей), муниципального автономного</w:t>
      </w:r>
      <w:r w:rsidRPr="000404AD">
        <w:rPr>
          <w:sz w:val="22"/>
          <w:szCs w:val="22"/>
        </w:rPr>
        <w:t xml:space="preserve"> общеобразовательного учреждения «Володарская  средняя общеобразовательная школа». </w:t>
      </w:r>
    </w:p>
    <w:p w:rsidR="00B56B83" w:rsidRPr="000404AD" w:rsidRDefault="00B56B83" w:rsidP="000404AD">
      <w:pPr>
        <w:pStyle w:val="Default"/>
        <w:rPr>
          <w:sz w:val="22"/>
          <w:szCs w:val="22"/>
        </w:rPr>
      </w:pPr>
    </w:p>
    <w:p w:rsidR="00321CD3" w:rsidRPr="00321CD3" w:rsidRDefault="000404AD" w:rsidP="000404AD">
      <w:pPr>
        <w:pStyle w:val="Default"/>
        <w:rPr>
          <w:b/>
          <w:bCs/>
          <w:sz w:val="22"/>
          <w:szCs w:val="22"/>
        </w:rPr>
      </w:pPr>
      <w:r w:rsidRPr="000404AD">
        <w:rPr>
          <w:b/>
          <w:bCs/>
          <w:sz w:val="22"/>
          <w:szCs w:val="22"/>
        </w:rPr>
        <w:t xml:space="preserve">Учебно-методический комплект </w:t>
      </w:r>
    </w:p>
    <w:p w:rsidR="000404AD" w:rsidRPr="00321CD3" w:rsidRDefault="000404AD" w:rsidP="00321CD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04AD">
        <w:rPr>
          <w:sz w:val="22"/>
          <w:szCs w:val="22"/>
        </w:rPr>
        <w:t>Алгебра и начала анализа 10</w:t>
      </w:r>
      <w:r w:rsidR="00321CD3">
        <w:rPr>
          <w:sz w:val="22"/>
          <w:szCs w:val="22"/>
        </w:rPr>
        <w:t>-11</w:t>
      </w:r>
      <w:r w:rsidRPr="000404AD">
        <w:rPr>
          <w:sz w:val="22"/>
          <w:szCs w:val="22"/>
        </w:rPr>
        <w:t xml:space="preserve"> класс.</w:t>
      </w:r>
      <w:r w:rsidR="00321CD3">
        <w:rPr>
          <w:sz w:val="22"/>
          <w:szCs w:val="22"/>
        </w:rPr>
        <w:t xml:space="preserve">  </w:t>
      </w:r>
      <w:r w:rsidRPr="00321CD3">
        <w:rPr>
          <w:sz w:val="22"/>
          <w:szCs w:val="22"/>
        </w:rPr>
        <w:t xml:space="preserve"> В двух частях: </w:t>
      </w:r>
    </w:p>
    <w:p w:rsidR="000404AD" w:rsidRPr="000404AD" w:rsidRDefault="000404AD" w:rsidP="000404AD">
      <w:pPr>
        <w:pStyle w:val="Default"/>
        <w:rPr>
          <w:sz w:val="22"/>
          <w:szCs w:val="22"/>
        </w:rPr>
      </w:pPr>
      <w:r w:rsidRPr="000404AD">
        <w:rPr>
          <w:sz w:val="22"/>
          <w:szCs w:val="22"/>
        </w:rPr>
        <w:t>Ч.1: Учебник для общеобразовательны</w:t>
      </w:r>
      <w:r w:rsidR="00321CD3">
        <w:rPr>
          <w:sz w:val="22"/>
          <w:szCs w:val="22"/>
        </w:rPr>
        <w:t xml:space="preserve">х учреждений/ </w:t>
      </w:r>
      <w:proofErr w:type="spellStart"/>
      <w:r w:rsidR="00321CD3">
        <w:rPr>
          <w:sz w:val="22"/>
          <w:szCs w:val="22"/>
        </w:rPr>
        <w:t>А.Г.Мордкович</w:t>
      </w:r>
      <w:proofErr w:type="spellEnd"/>
      <w:r w:rsidR="00321CD3">
        <w:rPr>
          <w:sz w:val="22"/>
          <w:szCs w:val="22"/>
        </w:rPr>
        <w:t xml:space="preserve">  – М.: Мнемозина, 2011</w:t>
      </w:r>
      <w:r w:rsidRPr="000404AD">
        <w:rPr>
          <w:sz w:val="22"/>
          <w:szCs w:val="22"/>
        </w:rPr>
        <w:t xml:space="preserve">. </w:t>
      </w:r>
    </w:p>
    <w:p w:rsidR="000404AD" w:rsidRDefault="000404AD" w:rsidP="000404AD">
      <w:pPr>
        <w:pStyle w:val="Default"/>
        <w:rPr>
          <w:sz w:val="22"/>
          <w:szCs w:val="22"/>
        </w:rPr>
      </w:pPr>
      <w:r w:rsidRPr="000404AD">
        <w:rPr>
          <w:sz w:val="22"/>
          <w:szCs w:val="22"/>
        </w:rPr>
        <w:t>Ч.2: Задачник для общеобразовательных учрежд</w:t>
      </w:r>
      <w:r w:rsidR="00321CD3">
        <w:rPr>
          <w:sz w:val="22"/>
          <w:szCs w:val="22"/>
        </w:rPr>
        <w:t>ений/</w:t>
      </w:r>
      <w:proofErr w:type="spellStart"/>
      <w:r w:rsidR="00321CD3">
        <w:rPr>
          <w:sz w:val="22"/>
          <w:szCs w:val="22"/>
        </w:rPr>
        <w:t>А.Г.Мордкович</w:t>
      </w:r>
      <w:proofErr w:type="spellEnd"/>
      <w:r w:rsidR="00321CD3">
        <w:rPr>
          <w:sz w:val="22"/>
          <w:szCs w:val="22"/>
        </w:rPr>
        <w:t xml:space="preserve">, </w:t>
      </w:r>
      <w:r w:rsidRPr="000404AD">
        <w:rPr>
          <w:sz w:val="22"/>
          <w:szCs w:val="22"/>
        </w:rPr>
        <w:t>– М.:</w:t>
      </w:r>
      <w:r w:rsidR="00321CD3">
        <w:rPr>
          <w:sz w:val="22"/>
          <w:szCs w:val="22"/>
        </w:rPr>
        <w:t xml:space="preserve"> Мнемозина, 2011</w:t>
      </w:r>
      <w:r w:rsidRPr="000404AD">
        <w:rPr>
          <w:sz w:val="22"/>
          <w:szCs w:val="22"/>
        </w:rPr>
        <w:t xml:space="preserve">. </w:t>
      </w:r>
    </w:p>
    <w:p w:rsidR="00B56B83" w:rsidRPr="000404AD" w:rsidRDefault="00321CD3" w:rsidP="000404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 Алгебра и начала математического анализа 10, 11 классы. Контрольные работы под ред. А. Г. Мордковича</w:t>
      </w:r>
      <w:r w:rsidR="00B56B83">
        <w:rPr>
          <w:sz w:val="22"/>
          <w:szCs w:val="22"/>
        </w:rPr>
        <w:t xml:space="preserve">. </w:t>
      </w:r>
    </w:p>
    <w:p w:rsidR="000404AD" w:rsidRDefault="00B56B83" w:rsidP="000404AD">
      <w:pPr>
        <w:pStyle w:val="Default"/>
        <w:rPr>
          <w:sz w:val="22"/>
          <w:szCs w:val="22"/>
        </w:rPr>
      </w:pPr>
      <w:r w:rsidRPr="000404AD">
        <w:rPr>
          <w:sz w:val="22"/>
          <w:szCs w:val="22"/>
        </w:rPr>
        <w:t>Ч.2: Задачник для общеобразовательных учреждений/</w:t>
      </w:r>
      <w:proofErr w:type="spellStart"/>
      <w:r w:rsidRPr="000404AD">
        <w:rPr>
          <w:sz w:val="22"/>
          <w:szCs w:val="22"/>
        </w:rPr>
        <w:t>А.Г.Мордкович</w:t>
      </w:r>
      <w:proofErr w:type="spellEnd"/>
      <w:r w:rsidRPr="000404AD">
        <w:rPr>
          <w:sz w:val="22"/>
          <w:szCs w:val="22"/>
        </w:rPr>
        <w:t xml:space="preserve">, Л.И. </w:t>
      </w:r>
      <w:proofErr w:type="spellStart"/>
      <w:r w:rsidRPr="000404AD">
        <w:rPr>
          <w:sz w:val="22"/>
          <w:szCs w:val="22"/>
        </w:rPr>
        <w:t>Звавич</w:t>
      </w:r>
      <w:proofErr w:type="spellEnd"/>
      <w:r w:rsidRPr="000404AD">
        <w:rPr>
          <w:sz w:val="22"/>
          <w:szCs w:val="22"/>
        </w:rPr>
        <w:t xml:space="preserve"> – </w:t>
      </w:r>
      <w:proofErr w:type="spellStart"/>
      <w:r w:rsidRPr="000404AD">
        <w:rPr>
          <w:sz w:val="22"/>
          <w:szCs w:val="22"/>
        </w:rPr>
        <w:t>М.:Мнемозина</w:t>
      </w:r>
      <w:proofErr w:type="spellEnd"/>
      <w:r w:rsidRPr="000404AD">
        <w:rPr>
          <w:sz w:val="22"/>
          <w:szCs w:val="22"/>
        </w:rPr>
        <w:t>, 2015</w:t>
      </w:r>
      <w:r>
        <w:rPr>
          <w:sz w:val="22"/>
          <w:szCs w:val="22"/>
        </w:rPr>
        <w:t>.</w:t>
      </w:r>
    </w:p>
    <w:p w:rsidR="00B56B83" w:rsidRDefault="00B56B83" w:rsidP="000404AD">
      <w:pPr>
        <w:pStyle w:val="Default"/>
        <w:rPr>
          <w:sz w:val="22"/>
          <w:szCs w:val="22"/>
        </w:rPr>
      </w:pPr>
    </w:p>
    <w:p w:rsidR="00B56B83" w:rsidRPr="00DD18E2" w:rsidRDefault="00DD18E2" w:rsidP="00B56B8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Предлагаемые формы контроля</w:t>
      </w:r>
      <w:bookmarkStart w:id="0" w:name="_GoBack"/>
      <w:bookmarkEnd w:id="0"/>
    </w:p>
    <w:p w:rsidR="00B56B83" w:rsidRPr="000404AD" w:rsidRDefault="00B56B83" w:rsidP="00B56B83">
      <w:pPr>
        <w:pStyle w:val="Default"/>
        <w:rPr>
          <w:sz w:val="22"/>
          <w:szCs w:val="22"/>
        </w:rPr>
      </w:pPr>
      <w:r w:rsidRPr="000404AD">
        <w:rPr>
          <w:sz w:val="22"/>
          <w:szCs w:val="22"/>
        </w:rPr>
        <w:t xml:space="preserve">С целью оптимизации учебной деятельности, учащихся используются следующие формы организации учебного процесса: фронтальная работа, индивидуальная работа, работа в парах, группах, а также используются нетрадиционные формы работы. </w:t>
      </w:r>
    </w:p>
    <w:p w:rsidR="00B56B83" w:rsidRDefault="00B56B83" w:rsidP="00B56B83">
      <w:pPr>
        <w:pStyle w:val="Default"/>
        <w:rPr>
          <w:sz w:val="22"/>
          <w:szCs w:val="22"/>
        </w:rPr>
      </w:pPr>
      <w:r w:rsidRPr="000404AD">
        <w:rPr>
          <w:sz w:val="22"/>
          <w:szCs w:val="22"/>
        </w:rPr>
        <w:t xml:space="preserve">Входной, рубежный, итоговый, текущий контроль знаний и умений учащихся осуществляется в форме контрольных работ, диагностических, а также работ в форме ЕГЭ. </w:t>
      </w:r>
    </w:p>
    <w:p w:rsidR="00B56B83" w:rsidRPr="000404AD" w:rsidRDefault="00B56B83" w:rsidP="00B56B83">
      <w:pPr>
        <w:pStyle w:val="Default"/>
        <w:rPr>
          <w:sz w:val="22"/>
          <w:szCs w:val="22"/>
        </w:rPr>
      </w:pPr>
    </w:p>
    <w:p w:rsidR="00B56B83" w:rsidRPr="00BB4766" w:rsidRDefault="00B56B83" w:rsidP="00BB4766">
      <w:pPr>
        <w:rPr>
          <w:rFonts w:ascii="Times New Roman" w:hAnsi="Times New Roman" w:cs="Times New Roman"/>
        </w:rPr>
      </w:pPr>
      <w:r w:rsidRPr="000404AD">
        <w:rPr>
          <w:rFonts w:ascii="Times New Roman" w:hAnsi="Times New Roman" w:cs="Times New Roman"/>
          <w:b/>
          <w:bCs/>
        </w:rPr>
        <w:t xml:space="preserve">Составитель </w:t>
      </w:r>
      <w:r w:rsidRPr="000404AD">
        <w:rPr>
          <w:rFonts w:ascii="Times New Roman" w:hAnsi="Times New Roman" w:cs="Times New Roman"/>
        </w:rPr>
        <w:t>– Яковлева Е. Б., учитель математики, высшая квалификационная категория.</w:t>
      </w:r>
    </w:p>
    <w:p w:rsidR="000404AD" w:rsidRDefault="000404AD" w:rsidP="00BB4766">
      <w:pPr>
        <w:pStyle w:val="Default"/>
        <w:pageBreakBefore/>
        <w:rPr>
          <w:sz w:val="22"/>
          <w:szCs w:val="22"/>
        </w:rPr>
      </w:pPr>
    </w:p>
    <w:sectPr w:rsidR="0004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0D61"/>
    <w:multiLevelType w:val="hybridMultilevel"/>
    <w:tmpl w:val="D672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92BBC"/>
    <w:multiLevelType w:val="hybridMultilevel"/>
    <w:tmpl w:val="E35AA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09"/>
    <w:rsid w:val="000404AD"/>
    <w:rsid w:val="002C1709"/>
    <w:rsid w:val="00321CD3"/>
    <w:rsid w:val="004E6E4F"/>
    <w:rsid w:val="007C3551"/>
    <w:rsid w:val="00881790"/>
    <w:rsid w:val="00B56B83"/>
    <w:rsid w:val="00BB4766"/>
    <w:rsid w:val="00DD18E2"/>
    <w:rsid w:val="00E0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2019-09-18T16:33:00Z</dcterms:created>
  <dcterms:modified xsi:type="dcterms:W3CDTF">2019-09-23T14:49:00Z</dcterms:modified>
</cp:coreProperties>
</file>